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94" w:rsidRPr="00A01571" w:rsidRDefault="00A01571" w:rsidP="00A01571">
      <w:pPr>
        <w:spacing w:before="240" w:after="0"/>
        <w:jc w:val="center"/>
        <w:rPr>
          <w:rFonts w:cs="Arial"/>
          <w:b/>
          <w:color w:val="F7941E" w:themeColor="accent2"/>
          <w:sz w:val="32"/>
          <w:szCs w:val="32"/>
        </w:rPr>
      </w:pPr>
      <w:r w:rsidRPr="00A01571">
        <w:rPr>
          <w:rFonts w:cs="Arial"/>
          <w:b/>
          <w:color w:val="F7941E" w:themeColor="accent2"/>
          <w:sz w:val="32"/>
          <w:szCs w:val="32"/>
        </w:rPr>
        <w:t>GRAN PREMIO ESTRELLAS CLASSIC</w:t>
      </w:r>
      <w:r w:rsidR="00BF7994" w:rsidRPr="00A01571">
        <w:rPr>
          <w:rFonts w:cs="Arial"/>
          <w:b/>
          <w:color w:val="F7941E" w:themeColor="accent2"/>
          <w:sz w:val="32"/>
          <w:szCs w:val="32"/>
        </w:rPr>
        <w:t xml:space="preserve"> (G1)</w:t>
      </w:r>
      <w:r>
        <w:rPr>
          <w:rFonts w:cs="Arial"/>
          <w:b/>
          <w:color w:val="F7941E" w:themeColor="accent2"/>
          <w:sz w:val="32"/>
          <w:szCs w:val="32"/>
        </w:rPr>
        <w:t xml:space="preserve"> - </w:t>
      </w:r>
      <w:r w:rsidR="00BF7994" w:rsidRPr="00A01571">
        <w:rPr>
          <w:rFonts w:cs="Arial"/>
          <w:color w:val="F7941E" w:themeColor="accent2"/>
          <w:sz w:val="32"/>
          <w:szCs w:val="32"/>
        </w:rPr>
        <w:t>2000m</w:t>
      </w:r>
    </w:p>
    <w:p w:rsidR="00BF7994" w:rsidRPr="00A01571" w:rsidRDefault="00A01571" w:rsidP="00BF7994">
      <w:pPr>
        <w:spacing w:after="0"/>
        <w:jc w:val="center"/>
        <w:rPr>
          <w:rFonts w:cs="Arial"/>
          <w:color w:val="595959"/>
          <w:sz w:val="24"/>
          <w:szCs w:val="24"/>
        </w:rPr>
      </w:pPr>
      <w:r>
        <w:rPr>
          <w:rFonts w:cs="Arial"/>
          <w:color w:val="595959"/>
          <w:sz w:val="24"/>
          <w:szCs w:val="24"/>
        </w:rPr>
        <w:t>SÁBADO 25</w:t>
      </w:r>
      <w:r w:rsidR="00BF7994" w:rsidRPr="00A01571">
        <w:rPr>
          <w:rFonts w:cs="Arial"/>
          <w:color w:val="595959"/>
          <w:sz w:val="24"/>
          <w:szCs w:val="24"/>
        </w:rPr>
        <w:t xml:space="preserve"> DE </w:t>
      </w:r>
      <w:r>
        <w:rPr>
          <w:rFonts w:cs="Arial"/>
          <w:color w:val="595959"/>
          <w:sz w:val="24"/>
          <w:szCs w:val="24"/>
        </w:rPr>
        <w:t>JUNIO -</w:t>
      </w:r>
      <w:r w:rsidR="00BF7994" w:rsidRPr="00A01571">
        <w:rPr>
          <w:rFonts w:cs="Arial"/>
          <w:color w:val="595959"/>
          <w:sz w:val="24"/>
          <w:szCs w:val="24"/>
        </w:rPr>
        <w:t xml:space="preserve"> 2016</w:t>
      </w:r>
    </w:p>
    <w:p w:rsidR="00BF7994" w:rsidRDefault="00BF7994" w:rsidP="00BF7994">
      <w:pPr>
        <w:tabs>
          <w:tab w:val="left" w:pos="1260"/>
        </w:tabs>
        <w:spacing w:line="360" w:lineRule="auto"/>
        <w:ind w:right="57"/>
        <w:jc w:val="center"/>
        <w:rPr>
          <w:b/>
          <w:i/>
          <w:sz w:val="24"/>
          <w:szCs w:val="24"/>
        </w:rPr>
      </w:pPr>
    </w:p>
    <w:tbl>
      <w:tblPr>
        <w:tblpPr w:leftFromText="141" w:rightFromText="141" w:vertAnchor="text" w:horzAnchor="margin" w:tblpXSpec="center" w:tblpY="32"/>
        <w:tblW w:w="85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2520"/>
        <w:gridCol w:w="2255"/>
        <w:gridCol w:w="2715"/>
      </w:tblGrid>
      <w:tr w:rsidR="005551DB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5551DB" w:rsidRPr="00741CA1" w:rsidRDefault="005551DB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Nº MANDIL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5551DB" w:rsidRPr="00741CA1" w:rsidRDefault="005551DB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S.P.C.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5551DB" w:rsidRPr="00741CA1" w:rsidRDefault="005551DB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CABALLERIZA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41E" w:themeFill="accent2"/>
            <w:vAlign w:val="center"/>
            <w:hideMark/>
          </w:tcPr>
          <w:p w:rsidR="005551DB" w:rsidRPr="00741CA1" w:rsidRDefault="005551DB" w:rsidP="003961B4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bookmarkStart w:id="0" w:name="_GoBack"/>
            <w:bookmarkEnd w:id="0"/>
            <w:r w:rsidRPr="00741CA1">
              <w:rPr>
                <w:rFonts w:cs="Calibri"/>
                <w:b/>
                <w:bCs/>
                <w:color w:val="FFFFFF"/>
                <w:sz w:val="16"/>
                <w:szCs w:val="16"/>
              </w:rPr>
              <w:t>CUIDADOR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SALTARIN DUBAI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LAS CANARIAS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LAURELIANO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LA ADELAIDA (SI)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FRENKEL SANTILLAN GUILLERMO J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KEANE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STA. ELENA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GAITAN DASSIE ALFREDO F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FEEL FRESH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JUAN ANTONIO (BV)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PELLEGATTA ROBERTO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HARLAN´S CHAMP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RUBIO B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CAFERE MIGUEL A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TIME OF DUBAI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LA PELADILLA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GIULIETTI ROBERTO D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ROSADO VAN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DE GALERA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ROMAÑO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LA FRONTERA (MZA)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ETCHECHOURY JUAN C (H)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EXTRA QUIZ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AXEL (LP)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CACERES CANDELARIO</w:t>
            </w:r>
          </w:p>
        </w:tc>
      </w:tr>
      <w:tr w:rsidR="005551DB" w:rsidRPr="002334E4" w:rsidTr="005551DB">
        <w:trPr>
          <w:cantSplit/>
          <w:trHeight w:val="397"/>
          <w:jc w:val="center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outlineLvl w:val="2"/>
              <w:rPr>
                <w:rFonts w:cstheme="minorHAnsi"/>
                <w:color w:val="595959"/>
                <w:sz w:val="18"/>
                <w:szCs w:val="18"/>
              </w:rPr>
            </w:pPr>
            <w:r>
              <w:rPr>
                <w:rFonts w:cstheme="minorHAnsi"/>
                <w:color w:val="595959"/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7F789E" w:rsidRDefault="005551DB" w:rsidP="005551D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</w:pPr>
            <w:r w:rsidRPr="007F789E">
              <w:rPr>
                <w:rFonts w:cstheme="minorHAnsi"/>
                <w:b/>
                <w:color w:val="000000"/>
                <w:sz w:val="18"/>
                <w:szCs w:val="18"/>
              </w:rPr>
              <w:t>DON INC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LAS MONJITAS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1DB" w:rsidRPr="003961B4" w:rsidRDefault="005551DB" w:rsidP="005551D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61B4">
              <w:rPr>
                <w:rFonts w:cstheme="minorHAnsi"/>
                <w:color w:val="000000"/>
                <w:sz w:val="18"/>
                <w:szCs w:val="18"/>
              </w:rPr>
              <w:t>ETCHECHOURY JUAN J</w:t>
            </w:r>
          </w:p>
        </w:tc>
      </w:tr>
    </w:tbl>
    <w:p w:rsidR="00A32C5A" w:rsidRDefault="00A32C5A" w:rsidP="007B4649"/>
    <w:sectPr w:rsidR="00A32C5A" w:rsidSect="00C253D9">
      <w:headerReference w:type="default" r:id="rId7"/>
      <w:footerReference w:type="default" r:id="rId8"/>
      <w:pgSz w:w="11907" w:h="16839" w:code="9"/>
      <w:pgMar w:top="2268" w:right="1134" w:bottom="3686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5C" w:rsidRDefault="0063725C" w:rsidP="00E061B7">
      <w:pPr>
        <w:spacing w:after="0" w:line="240" w:lineRule="auto"/>
      </w:pPr>
      <w:r>
        <w:separator/>
      </w:r>
    </w:p>
  </w:endnote>
  <w:endnote w:type="continuationSeparator" w:id="0">
    <w:p w:rsidR="0063725C" w:rsidRDefault="0063725C" w:rsidP="00E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28" w:rsidRDefault="00CE7028">
    <w:pPr>
      <w:pStyle w:val="Piedepgina"/>
    </w:pPr>
    <w:r w:rsidRPr="00B5613E">
      <w:rPr>
        <w:noProof/>
        <w:lang w:eastAsia="es-AR"/>
      </w:rPr>
      <w:drawing>
        <wp:inline distT="0" distB="0" distL="0" distR="0" wp14:anchorId="4A46C777" wp14:editId="185F06E3">
          <wp:extent cx="6120000" cy="112302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cional-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12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5C" w:rsidRDefault="0063725C" w:rsidP="00E061B7">
      <w:pPr>
        <w:spacing w:after="0" w:line="240" w:lineRule="auto"/>
      </w:pPr>
      <w:r>
        <w:separator/>
      </w:r>
    </w:p>
  </w:footnote>
  <w:footnote w:type="continuationSeparator" w:id="0">
    <w:p w:rsidR="0063725C" w:rsidRDefault="0063725C" w:rsidP="00E0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B7" w:rsidRPr="00B5613E" w:rsidRDefault="00B5613E" w:rsidP="00B5613E">
    <w:pPr>
      <w:pStyle w:val="Encabezado"/>
      <w:pBdr>
        <w:bottom w:val="single" w:sz="12" w:space="1" w:color="FF7401"/>
      </w:pBdr>
      <w:rPr>
        <w:color w:val="FF7401"/>
        <w:sz w:val="36"/>
        <w:szCs w:val="36"/>
      </w:rPr>
    </w:pPr>
    <w:r w:rsidRPr="00B5613E">
      <w:rPr>
        <w:color w:val="FF7401"/>
        <w:sz w:val="36"/>
        <w:szCs w:val="36"/>
      </w:rPr>
      <w:t>Carrera de las Estrellas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B"/>
    <w:rsid w:val="00014036"/>
    <w:rsid w:val="00022087"/>
    <w:rsid w:val="000411DF"/>
    <w:rsid w:val="000517AE"/>
    <w:rsid w:val="000E3492"/>
    <w:rsid w:val="001869C2"/>
    <w:rsid w:val="002B5C59"/>
    <w:rsid w:val="003961B4"/>
    <w:rsid w:val="00422C1F"/>
    <w:rsid w:val="004D6513"/>
    <w:rsid w:val="00521A79"/>
    <w:rsid w:val="005551DB"/>
    <w:rsid w:val="0063725C"/>
    <w:rsid w:val="006B32D6"/>
    <w:rsid w:val="006F4AE6"/>
    <w:rsid w:val="00741CA1"/>
    <w:rsid w:val="007B4649"/>
    <w:rsid w:val="007F789E"/>
    <w:rsid w:val="008211ED"/>
    <w:rsid w:val="00992C6B"/>
    <w:rsid w:val="009D4F41"/>
    <w:rsid w:val="00A01571"/>
    <w:rsid w:val="00A32C5A"/>
    <w:rsid w:val="00B07E5D"/>
    <w:rsid w:val="00B40C38"/>
    <w:rsid w:val="00B5613E"/>
    <w:rsid w:val="00BF7994"/>
    <w:rsid w:val="00C134A1"/>
    <w:rsid w:val="00C253D9"/>
    <w:rsid w:val="00CE7028"/>
    <w:rsid w:val="00E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6B"/>
  </w:style>
  <w:style w:type="paragraph" w:styleId="Ttulo1">
    <w:name w:val="heading 1"/>
    <w:basedOn w:val="Normal"/>
    <w:next w:val="Normal"/>
    <w:link w:val="Ttulo1Car"/>
    <w:uiPriority w:val="9"/>
    <w:qFormat/>
    <w:rsid w:val="00992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C1933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8112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2C6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92C6B"/>
    <w:rPr>
      <w:rFonts w:asciiTheme="majorHAnsi" w:eastAsiaTheme="majorEastAsia" w:hAnsiTheme="majorHAnsi" w:cstheme="majorBidi"/>
      <w:color w:val="9C1933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2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C6B"/>
    <w:pPr>
      <w:numPr>
        <w:ilvl w:val="1"/>
      </w:numPr>
    </w:pPr>
    <w:rPr>
      <w:rFonts w:eastAsiaTheme="minorEastAsia"/>
      <w:color w:val="FFFFFF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92C6B"/>
    <w:rPr>
      <w:rFonts w:asciiTheme="minorHAnsi" w:eastAsiaTheme="minorEastAsia" w:hAnsiTheme="minorHAnsi"/>
      <w:color w:val="FFFFFF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992C6B"/>
    <w:rPr>
      <w:i/>
      <w:iCs/>
      <w:color w:val="FFFFFF" w:themeColor="text1" w:themeTint="BF"/>
    </w:rPr>
  </w:style>
  <w:style w:type="character" w:styleId="nfasis">
    <w:name w:val="Emphasis"/>
    <w:basedOn w:val="Fuentedeprrafopredeter"/>
    <w:uiPriority w:val="20"/>
    <w:qFormat/>
    <w:rsid w:val="00992C6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C6B"/>
    <w:rPr>
      <w:rFonts w:asciiTheme="majorHAnsi" w:eastAsiaTheme="majorEastAsia" w:hAnsiTheme="majorHAnsi" w:cstheme="majorBidi"/>
      <w:i/>
      <w:iCs/>
      <w:color w:val="9C1933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C6B"/>
    <w:rPr>
      <w:rFonts w:asciiTheme="majorHAnsi" w:eastAsiaTheme="majorEastAsia" w:hAnsiTheme="majorHAnsi" w:cstheme="majorBidi"/>
      <w:color w:val="9C1933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C6B"/>
    <w:rPr>
      <w:rFonts w:asciiTheme="majorHAnsi" w:eastAsiaTheme="majorEastAsia" w:hAnsiTheme="majorHAnsi" w:cstheme="majorBidi"/>
      <w:color w:val="68112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C6B"/>
    <w:rPr>
      <w:rFonts w:asciiTheme="majorHAnsi" w:eastAsiaTheme="majorEastAsia" w:hAnsiTheme="majorHAnsi" w:cstheme="majorBidi"/>
      <w:i/>
      <w:iCs/>
      <w:color w:val="68112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C6B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C6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92C6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92C6B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C6B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C6B"/>
    <w:rPr>
      <w:i/>
      <w:iCs/>
      <w:color w:val="FFFFFF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C6B"/>
    <w:pPr>
      <w:pBdr>
        <w:top w:val="single" w:sz="4" w:space="10" w:color="D12245" w:themeColor="accent1"/>
        <w:bottom w:val="single" w:sz="4" w:space="10" w:color="D12245" w:themeColor="accent1"/>
      </w:pBdr>
      <w:spacing w:before="360" w:after="360"/>
      <w:ind w:left="864" w:right="864"/>
      <w:jc w:val="center"/>
    </w:pPr>
    <w:rPr>
      <w:i/>
      <w:iCs/>
      <w:color w:val="D1224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C6B"/>
    <w:rPr>
      <w:i/>
      <w:iCs/>
      <w:color w:val="D12245" w:themeColor="accent1"/>
    </w:rPr>
  </w:style>
  <w:style w:type="character" w:styleId="nfasisintenso">
    <w:name w:val="Intense Emphasis"/>
    <w:basedOn w:val="Fuentedeprrafopredeter"/>
    <w:uiPriority w:val="21"/>
    <w:qFormat/>
    <w:rsid w:val="00992C6B"/>
    <w:rPr>
      <w:i/>
      <w:iCs/>
      <w:color w:val="D12245" w:themeColor="accent1"/>
    </w:rPr>
  </w:style>
  <w:style w:type="character" w:styleId="Referenciasutil">
    <w:name w:val="Subtle Reference"/>
    <w:basedOn w:val="Fuentedeprrafopredeter"/>
    <w:uiPriority w:val="31"/>
    <w:qFormat/>
    <w:rsid w:val="00992C6B"/>
    <w:rPr>
      <w:smallCaps/>
      <w:color w:val="FFFFFF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992C6B"/>
    <w:rPr>
      <w:b/>
      <w:bCs/>
      <w:smallCaps/>
      <w:color w:val="D1224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992C6B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2C6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B7"/>
  </w:style>
  <w:style w:type="paragraph" w:styleId="Piedepgina">
    <w:name w:val="footer"/>
    <w:basedOn w:val="Normal"/>
    <w:link w:val="PiedepginaCar"/>
    <w:uiPriority w:val="99"/>
    <w:unhideWhenUsed/>
    <w:rsid w:val="00E0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B7"/>
  </w:style>
  <w:style w:type="paragraph" w:styleId="Textodeglobo">
    <w:name w:val="Balloon Text"/>
    <w:basedOn w:val="Normal"/>
    <w:link w:val="TextodegloboCar"/>
    <w:uiPriority w:val="99"/>
    <w:semiHidden/>
    <w:unhideWhenUsed/>
    <w:rsid w:val="00C2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ueva Imagen">
  <a:themeElements>
    <a:clrScheme name="Nueva Imagen">
      <a:dk1>
        <a:srgbClr val="FFFFFF"/>
      </a:dk1>
      <a:lt1>
        <a:srgbClr val="FFFFFF"/>
      </a:lt1>
      <a:dk2>
        <a:srgbClr val="000000"/>
      </a:dk2>
      <a:lt2>
        <a:srgbClr val="000000"/>
      </a:lt2>
      <a:accent1>
        <a:srgbClr val="D12245"/>
      </a:accent1>
      <a:accent2>
        <a:srgbClr val="F7941E"/>
      </a:accent2>
      <a:accent3>
        <a:srgbClr val="672D86"/>
      </a:accent3>
      <a:accent4>
        <a:srgbClr val="4E9B47"/>
      </a:accent4>
      <a:accent5>
        <a:srgbClr val="0083CA"/>
      </a:accent5>
      <a:accent6>
        <a:srgbClr val="333844"/>
      </a:accent6>
      <a:hlink>
        <a:srgbClr val="67BDBA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Nueva Imagen" id="{F41BCBDA-CE67-4772-ACBF-3445DAF3A5DA}" vid="{D96F0959-1BE7-4AF7-8E80-D349BF966C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Gallucci</dc:creator>
  <cp:keywords/>
  <dc:description/>
  <cp:lastModifiedBy>Natalia Maidana</cp:lastModifiedBy>
  <cp:revision>10</cp:revision>
  <cp:lastPrinted>2016-06-02T19:51:00Z</cp:lastPrinted>
  <dcterms:created xsi:type="dcterms:W3CDTF">2016-06-13T14:26:00Z</dcterms:created>
  <dcterms:modified xsi:type="dcterms:W3CDTF">2016-06-20T21:21:00Z</dcterms:modified>
</cp:coreProperties>
</file>