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94" w:rsidRPr="00351691" w:rsidRDefault="00ED0DA0" w:rsidP="0008379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La </w:t>
      </w:r>
      <w:r w:rsidR="00A103CC">
        <w:rPr>
          <w:sz w:val="40"/>
          <w:szCs w:val="40"/>
        </w:rPr>
        <w:t>Copa UTTA</w:t>
      </w:r>
      <w:r w:rsidR="00083794">
        <w:rPr>
          <w:sz w:val="40"/>
          <w:szCs w:val="40"/>
        </w:rPr>
        <w:t xml:space="preserve"> 2012</w:t>
      </w:r>
      <w:r>
        <w:rPr>
          <w:sz w:val="40"/>
          <w:szCs w:val="40"/>
        </w:rPr>
        <w:t xml:space="preserve"> desembarca</w:t>
      </w:r>
      <w:r w:rsidR="00083794">
        <w:rPr>
          <w:sz w:val="40"/>
          <w:szCs w:val="40"/>
        </w:rPr>
        <w:t xml:space="preserve"> en San Juan</w:t>
      </w:r>
    </w:p>
    <w:p w:rsidR="007D0951" w:rsidRPr="00A103CC" w:rsidRDefault="00083794" w:rsidP="000E388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cs="Segoe UI"/>
          <w:b/>
          <w:i/>
          <w:color w:val="333333"/>
        </w:rPr>
      </w:pPr>
      <w:r>
        <w:rPr>
          <w:rFonts w:cs="Microsoft Sans Serif"/>
          <w:b/>
          <w:i/>
          <w:color w:val="000000"/>
        </w:rPr>
        <w:t>Por primera vez</w:t>
      </w:r>
      <w:r w:rsidR="005B78A2">
        <w:rPr>
          <w:rFonts w:cs="Microsoft Sans Serif"/>
          <w:b/>
          <w:i/>
          <w:color w:val="000000"/>
        </w:rPr>
        <w:t xml:space="preserve"> en </w:t>
      </w:r>
      <w:r w:rsidR="00ED0DA0">
        <w:rPr>
          <w:rFonts w:cs="Microsoft Sans Serif"/>
          <w:b/>
          <w:i/>
          <w:color w:val="000000"/>
        </w:rPr>
        <w:t>su</w:t>
      </w:r>
      <w:r w:rsidR="005B78A2">
        <w:rPr>
          <w:rFonts w:cs="Microsoft Sans Serif"/>
          <w:b/>
          <w:i/>
          <w:color w:val="000000"/>
        </w:rPr>
        <w:t xml:space="preserve"> historia</w:t>
      </w:r>
      <w:r w:rsidR="00ED0DA0">
        <w:rPr>
          <w:rFonts w:cs="Microsoft Sans Serif"/>
          <w:b/>
          <w:i/>
          <w:color w:val="000000"/>
        </w:rPr>
        <w:t xml:space="preserve">,  </w:t>
      </w:r>
      <w:r>
        <w:rPr>
          <w:rFonts w:cs="Microsoft Sans Serif"/>
          <w:b/>
          <w:i/>
          <w:color w:val="000000"/>
        </w:rPr>
        <w:t xml:space="preserve">la fiesta del turf de la patria grande </w:t>
      </w:r>
      <w:r w:rsidR="00ED0DA0">
        <w:rPr>
          <w:rFonts w:cs="Microsoft Sans Serif"/>
          <w:b/>
          <w:i/>
          <w:color w:val="000000"/>
        </w:rPr>
        <w:t>arriba al</w:t>
      </w:r>
      <w:r>
        <w:rPr>
          <w:rFonts w:cs="Microsoft Sans Serif"/>
          <w:b/>
          <w:i/>
          <w:color w:val="000000"/>
        </w:rPr>
        <w:t xml:space="preserve"> Hipódromo de San Juan. </w:t>
      </w:r>
      <w:r w:rsidR="00ED0DA0">
        <w:rPr>
          <w:rFonts w:cs="Microsoft Sans Serif"/>
          <w:b/>
          <w:i/>
          <w:color w:val="000000"/>
        </w:rPr>
        <w:t>Con un historial en lo que va del año de enormes fiestas populares, l</w:t>
      </w:r>
      <w:r>
        <w:rPr>
          <w:rFonts w:cs="Microsoft Sans Serif"/>
          <w:b/>
          <w:i/>
          <w:color w:val="000000"/>
        </w:rPr>
        <w:t xml:space="preserve">a octava </w:t>
      </w:r>
      <w:r w:rsidR="000E3886" w:rsidRPr="00A103CC">
        <w:rPr>
          <w:rFonts w:cs="Microsoft Sans Serif"/>
          <w:b/>
          <w:i/>
          <w:color w:val="000000"/>
        </w:rPr>
        <w:t xml:space="preserve"> fecha de la</w:t>
      </w:r>
      <w:r w:rsidR="00ED0DA0">
        <w:rPr>
          <w:rFonts w:cs="Microsoft Sans Serif"/>
          <w:b/>
          <w:i/>
          <w:color w:val="000000"/>
        </w:rPr>
        <w:t xml:space="preserve"> </w:t>
      </w:r>
      <w:r>
        <w:rPr>
          <w:rFonts w:cs="Microsoft Sans Serif"/>
          <w:b/>
          <w:i/>
          <w:color w:val="000000"/>
        </w:rPr>
        <w:t xml:space="preserve">Copa UTTA </w:t>
      </w:r>
      <w:r w:rsidR="00ED0DA0">
        <w:rPr>
          <w:rFonts w:cs="Microsoft Sans Serif"/>
          <w:b/>
          <w:i/>
          <w:color w:val="000000"/>
        </w:rPr>
        <w:t>desembarca</w:t>
      </w:r>
      <w:r>
        <w:rPr>
          <w:rFonts w:cs="Microsoft Sans Serif"/>
          <w:b/>
          <w:i/>
          <w:color w:val="000000"/>
        </w:rPr>
        <w:t xml:space="preserve"> </w:t>
      </w:r>
      <w:r w:rsidR="00ED0DA0">
        <w:rPr>
          <w:rFonts w:cs="Microsoft Sans Serif"/>
          <w:b/>
          <w:i/>
          <w:color w:val="000000"/>
        </w:rPr>
        <w:t xml:space="preserve">en San Juan </w:t>
      </w:r>
      <w:r w:rsidR="005B78A2">
        <w:rPr>
          <w:rFonts w:cs="Microsoft Sans Serif"/>
          <w:b/>
          <w:i/>
          <w:color w:val="000000"/>
        </w:rPr>
        <w:t>con el plus de</w:t>
      </w:r>
      <w:r>
        <w:rPr>
          <w:rFonts w:cs="Microsoft Sans Serif"/>
          <w:b/>
          <w:i/>
          <w:color w:val="000000"/>
        </w:rPr>
        <w:t xml:space="preserve"> Dallys Ferreira</w:t>
      </w:r>
      <w:r w:rsidR="000E3886" w:rsidRPr="00A103CC">
        <w:rPr>
          <w:rFonts w:cs="Microsoft Sans Serif"/>
          <w:b/>
          <w:i/>
          <w:color w:val="000000"/>
        </w:rPr>
        <w:t xml:space="preserve"> en la</w:t>
      </w:r>
      <w:r w:rsidR="007D0951" w:rsidRPr="00A103CC">
        <w:rPr>
          <w:rFonts w:cs="Microsoft Sans Serif"/>
          <w:b/>
          <w:i/>
          <w:color w:val="000000"/>
        </w:rPr>
        <w:t xml:space="preserve"> el</w:t>
      </w:r>
      <w:r w:rsidR="000E3886" w:rsidRPr="00A103CC">
        <w:rPr>
          <w:rFonts w:cs="Microsoft Sans Serif"/>
          <w:b/>
          <w:i/>
          <w:color w:val="000000"/>
        </w:rPr>
        <w:t>ección de la Reina del Turf</w:t>
      </w:r>
      <w:r w:rsidR="005B78A2">
        <w:rPr>
          <w:rFonts w:cs="Microsoft Sans Serif"/>
          <w:b/>
          <w:i/>
          <w:color w:val="000000"/>
        </w:rPr>
        <w:t xml:space="preserve"> local</w:t>
      </w:r>
      <w:r w:rsidR="00ED0DA0">
        <w:rPr>
          <w:rFonts w:cs="Microsoft Sans Serif"/>
          <w:b/>
          <w:i/>
          <w:color w:val="000000"/>
        </w:rPr>
        <w:t>,</w:t>
      </w:r>
      <w:r w:rsidR="000E3886" w:rsidRPr="00A103CC">
        <w:rPr>
          <w:rFonts w:cs="Microsoft Sans Serif"/>
          <w:b/>
          <w:i/>
          <w:color w:val="000000"/>
        </w:rPr>
        <w:t xml:space="preserve"> y el</w:t>
      </w:r>
      <w:r w:rsidR="007D0951" w:rsidRPr="00A103CC">
        <w:rPr>
          <w:rFonts w:cs="Microsoft Sans Serif"/>
          <w:b/>
          <w:i/>
          <w:color w:val="000000"/>
        </w:rPr>
        <w:t xml:space="preserve"> </w:t>
      </w:r>
      <w:r>
        <w:rPr>
          <w:rFonts w:cs="Microsoft Sans Serif"/>
          <w:b/>
          <w:i/>
          <w:color w:val="000000"/>
        </w:rPr>
        <w:t>gran cierre musical a pur</w:t>
      </w:r>
      <w:r w:rsidR="005B78A2">
        <w:rPr>
          <w:rFonts w:cs="Microsoft Sans Serif"/>
          <w:b/>
          <w:i/>
          <w:color w:val="000000"/>
        </w:rPr>
        <w:t>a</w:t>
      </w:r>
      <w:r>
        <w:rPr>
          <w:rFonts w:cs="Microsoft Sans Serif"/>
          <w:b/>
          <w:i/>
          <w:color w:val="000000"/>
        </w:rPr>
        <w:t xml:space="preserve"> diversión de Miranda!</w:t>
      </w:r>
    </w:p>
    <w:p w:rsidR="008A7F1F" w:rsidRDefault="008A7F1F" w:rsidP="00446F13">
      <w:pPr>
        <w:jc w:val="both"/>
        <w:rPr>
          <w:b/>
        </w:rPr>
      </w:pPr>
    </w:p>
    <w:p w:rsidR="00382ED5" w:rsidRDefault="006A1410" w:rsidP="00446F13">
      <w:pPr>
        <w:jc w:val="both"/>
      </w:pPr>
      <w:r>
        <w:rPr>
          <w:b/>
        </w:rPr>
        <w:t xml:space="preserve">Buenos Aires, </w:t>
      </w:r>
      <w:r w:rsidR="005B78A2">
        <w:rPr>
          <w:b/>
        </w:rPr>
        <w:t>12 de septiembre de 2012</w:t>
      </w:r>
      <w:r w:rsidR="00382ED5">
        <w:t>. La Unión de Trabajadores del</w:t>
      </w:r>
      <w:r w:rsidR="00390947">
        <w:t xml:space="preserve"> </w:t>
      </w:r>
      <w:r w:rsidR="00382ED5">
        <w:t>Turf y Afines (UTTA), junto al</w:t>
      </w:r>
      <w:r w:rsidR="00083794">
        <w:t xml:space="preserve"> Jockey e Hipódromo de San Juan</w:t>
      </w:r>
      <w:r w:rsidR="00382ED5">
        <w:t>, organizará</w:t>
      </w:r>
      <w:r w:rsidR="00390947">
        <w:t xml:space="preserve"> </w:t>
      </w:r>
      <w:r w:rsidR="00083794">
        <w:t>el próximo domingo 23 de septiembre</w:t>
      </w:r>
      <w:r w:rsidR="00382ED5">
        <w:t xml:space="preserve"> una jornada hípica única con una</w:t>
      </w:r>
      <w:r w:rsidR="00390947">
        <w:t xml:space="preserve"> </w:t>
      </w:r>
      <w:r>
        <w:t xml:space="preserve">programación de </w:t>
      </w:r>
      <w:r w:rsidR="00382ED5">
        <w:t xml:space="preserve">carreras </w:t>
      </w:r>
      <w:r w:rsidR="0085446B">
        <w:t>que incluirá la</w:t>
      </w:r>
      <w:r w:rsidR="00382ED5">
        <w:t xml:space="preserve"> disputa</w:t>
      </w:r>
      <w:r w:rsidR="0085446B">
        <w:t xml:space="preserve"> del</w:t>
      </w:r>
      <w:r w:rsidR="00382ED5">
        <w:t xml:space="preserve"> clásico</w:t>
      </w:r>
      <w:r w:rsidR="00390947">
        <w:t xml:space="preserve"> </w:t>
      </w:r>
      <w:r w:rsidR="00382ED5">
        <w:t>“Copa UTTA”, sobr</w:t>
      </w:r>
      <w:r>
        <w:t>e 1.</w:t>
      </w:r>
      <w:r w:rsidR="00222D05">
        <w:t>6</w:t>
      </w:r>
      <w:r w:rsidR="00382ED5">
        <w:t>00 metros</w:t>
      </w:r>
      <w:r w:rsidR="00ED0DA0">
        <w:t xml:space="preserve"> para todo caballo de 4 años y más edad, con </w:t>
      </w:r>
      <w:r w:rsidR="000E3886">
        <w:t>una bolsa de premios de $77.500.</w:t>
      </w:r>
    </w:p>
    <w:p w:rsidR="00083794" w:rsidRDefault="005B78A2" w:rsidP="00446F13">
      <w:pPr>
        <w:jc w:val="both"/>
      </w:pPr>
      <w:r>
        <w:t xml:space="preserve">Este evento, que </w:t>
      </w:r>
      <w:r w:rsidR="000E3886">
        <w:t>ha dejado de ser solo hípico</w:t>
      </w:r>
      <w:r w:rsidR="00351691">
        <w:t xml:space="preserve"> </w:t>
      </w:r>
      <w:r w:rsidR="00222D05">
        <w:t>para convertirse en</w:t>
      </w:r>
      <w:r w:rsidR="000E3886">
        <w:t xml:space="preserve"> </w:t>
      </w:r>
      <w:r w:rsidR="00222D05">
        <w:t>acontecimiento</w:t>
      </w:r>
      <w:r w:rsidR="000E3886">
        <w:t xml:space="preserve"> cultural </w:t>
      </w:r>
      <w:r w:rsidR="00351691">
        <w:t xml:space="preserve">que reúne a </w:t>
      </w:r>
      <w:r w:rsidR="000E3886">
        <w:t>la familia</w:t>
      </w:r>
      <w:r w:rsidR="00A103CC">
        <w:t xml:space="preserve">, </w:t>
      </w:r>
      <w:r>
        <w:t>e</w:t>
      </w:r>
      <w:r w:rsidR="000E3886">
        <w:t>n esta ocasión</w:t>
      </w:r>
      <w:r>
        <w:t xml:space="preserve">, </w:t>
      </w:r>
      <w:r w:rsidR="00ED0DA0">
        <w:t xml:space="preserve">pisa el suelo sanjuanino </w:t>
      </w:r>
      <w:r w:rsidR="00083794">
        <w:t>por primera vez en la historia del campeonato más importante del turf del interior.</w:t>
      </w:r>
    </w:p>
    <w:p w:rsidR="00A103CC" w:rsidRDefault="00083794" w:rsidP="00446F13">
      <w:pPr>
        <w:jc w:val="both"/>
        <w:rPr>
          <w:b/>
        </w:rPr>
      </w:pPr>
      <w:r>
        <w:t>Además, s</w:t>
      </w:r>
      <w:r w:rsidR="00351691">
        <w:t>e elegirá</w:t>
      </w:r>
      <w:r w:rsidR="00A103CC">
        <w:t xml:space="preserve"> la Reina del Turf </w:t>
      </w:r>
      <w:r w:rsidR="005B78A2">
        <w:t>local</w:t>
      </w:r>
      <w:r w:rsidR="00A103CC">
        <w:t xml:space="preserve"> y </w:t>
      </w:r>
      <w:r w:rsidR="00222D05">
        <w:t xml:space="preserve">la tarde </w:t>
      </w:r>
      <w:r w:rsidR="00351691">
        <w:t xml:space="preserve">será </w:t>
      </w:r>
      <w:r w:rsidR="006B3D30">
        <w:t>animada</w:t>
      </w:r>
      <w:r w:rsidR="00351691">
        <w:t xml:space="preserve"> por </w:t>
      </w:r>
      <w:r>
        <w:t>Diego Romero y la bella modelo Dallys Ferreira</w:t>
      </w:r>
      <w:r w:rsidR="00ED0DA0">
        <w:t>, con la participación especial de la bella Brenda González,</w:t>
      </w:r>
      <w:r w:rsidR="00351691">
        <w:t xml:space="preserve"> Reina </w:t>
      </w:r>
      <w:r w:rsidR="005B78A2">
        <w:t xml:space="preserve">Nacional </w:t>
      </w:r>
      <w:r w:rsidR="00351691">
        <w:t>del Turf</w:t>
      </w:r>
      <w:r>
        <w:t xml:space="preserve"> 2011</w:t>
      </w:r>
      <w:r w:rsidR="00ED0DA0">
        <w:t xml:space="preserve">. </w:t>
      </w:r>
      <w:r>
        <w:t>Para cerrar</w:t>
      </w:r>
      <w:r w:rsidR="00ED0DA0">
        <w:t>, como es ya tradicional en el poderoso avance por el país de</w:t>
      </w:r>
      <w:r>
        <w:t>l gigante del turf</w:t>
      </w:r>
      <w:r w:rsidR="006B3D30">
        <w:t>,</w:t>
      </w:r>
      <w:r>
        <w:t xml:space="preserve"> </w:t>
      </w:r>
      <w:r w:rsidR="00ED0DA0">
        <w:t xml:space="preserve">se brindará </w:t>
      </w:r>
      <w:r>
        <w:t>un show a puro color y diversión de Miranda</w:t>
      </w:r>
      <w:r w:rsidR="00ED0DA0">
        <w:t>!</w:t>
      </w:r>
      <w:r>
        <w:t xml:space="preserve"> </w:t>
      </w:r>
      <w:r w:rsidR="00ED0DA0">
        <w:t>Con e</w:t>
      </w:r>
      <w:r>
        <w:t xml:space="preserve">ntrada </w:t>
      </w:r>
      <w:r w:rsidR="00ED0DA0">
        <w:t>l</w:t>
      </w:r>
      <w:r>
        <w:t>ibre y gratuita</w:t>
      </w:r>
      <w:r w:rsidR="00ED0DA0">
        <w:t xml:space="preserve"> a partir de las 14hs.</w:t>
      </w:r>
    </w:p>
    <w:p w:rsidR="00ED0DA0" w:rsidRDefault="00ED0DA0" w:rsidP="00446F13">
      <w:pPr>
        <w:jc w:val="both"/>
        <w:rPr>
          <w:b/>
        </w:rPr>
      </w:pPr>
    </w:p>
    <w:p w:rsidR="00382ED5" w:rsidRPr="00390947" w:rsidRDefault="00382ED5" w:rsidP="00446F13">
      <w:pPr>
        <w:jc w:val="both"/>
        <w:rPr>
          <w:b/>
        </w:rPr>
      </w:pPr>
      <w:r w:rsidRPr="00390947">
        <w:rPr>
          <w:b/>
        </w:rPr>
        <w:t>Sobre la Copa UTTA</w:t>
      </w:r>
    </w:p>
    <w:p w:rsidR="00382ED5" w:rsidRDefault="00382ED5" w:rsidP="00446F13">
      <w:pPr>
        <w:jc w:val="both"/>
      </w:pPr>
      <w:r>
        <w:t>La “Copa UTTA” es una competencia hípica federal que comenzó a</w:t>
      </w:r>
      <w:r w:rsidR="00390947">
        <w:t xml:space="preserve"> </w:t>
      </w:r>
      <w:r>
        <w:t>realizarse en el año 2009 y que se lleva a cabo en series en sedes</w:t>
      </w:r>
      <w:r w:rsidR="00390947">
        <w:t xml:space="preserve"> </w:t>
      </w:r>
      <w:r>
        <w:t xml:space="preserve">itinerantes del interior del país. Durante la temporada </w:t>
      </w:r>
      <w:r w:rsidR="00ED0DA0">
        <w:t>anual</w:t>
      </w:r>
      <w:r>
        <w:t xml:space="preserve"> los</w:t>
      </w:r>
      <w:r w:rsidR="00390947">
        <w:t xml:space="preserve"> </w:t>
      </w:r>
      <w:r>
        <w:t xml:space="preserve">ganadores de cada </w:t>
      </w:r>
      <w:r w:rsidR="00ED0DA0">
        <w:t>fecha</w:t>
      </w:r>
      <w:r>
        <w:t xml:space="preserve"> clasifican para disputar una final anual de la</w:t>
      </w:r>
      <w:r w:rsidR="00390947">
        <w:t xml:space="preserve"> </w:t>
      </w:r>
      <w:r>
        <w:t>que participan los mejores caballos del turf federal.</w:t>
      </w:r>
    </w:p>
    <w:p w:rsidR="00382ED5" w:rsidRDefault="00382ED5" w:rsidP="00446F13">
      <w:pPr>
        <w:jc w:val="both"/>
      </w:pPr>
      <w:r>
        <w:t>El gran suceso de la “Copa UTTA” fomentó la participación de</w:t>
      </w:r>
      <w:r w:rsidR="00390947">
        <w:t xml:space="preserve"> </w:t>
      </w:r>
      <w:r>
        <w:t>ejemplares de diferentes zonas de las provincias argentinas y en los</w:t>
      </w:r>
      <w:r w:rsidR="00390947">
        <w:t xml:space="preserve"> </w:t>
      </w:r>
      <w:r>
        <w:t>hipódromos</w:t>
      </w:r>
      <w:r w:rsidR="00CC6B47">
        <w:t>-</w:t>
      </w:r>
      <w:r>
        <w:t>sede</w:t>
      </w:r>
      <w:r w:rsidR="00CC6B47">
        <w:t>s</w:t>
      </w:r>
      <w:r>
        <w:t xml:space="preserve"> se ha reunido una cantidad importante de público</w:t>
      </w:r>
      <w:r w:rsidR="00390947">
        <w:t xml:space="preserve"> </w:t>
      </w:r>
      <w:r>
        <w:t>que disfruta con pasión de este gran evento</w:t>
      </w:r>
      <w:r w:rsidR="00CC6B47">
        <w:t xml:space="preserve"> familiar</w:t>
      </w:r>
      <w:r>
        <w:t>.</w:t>
      </w:r>
    </w:p>
    <w:p w:rsidR="00ED0DA0" w:rsidRDefault="00ED0DA0" w:rsidP="00446F13">
      <w:pPr>
        <w:jc w:val="both"/>
      </w:pPr>
      <w:r>
        <w:t>En lo que va del año 2012 este acontecimiento hípico y familiar ya ha visitado las siguientes sedes con impresionante éxito de público: Gualeguaychú</w:t>
      </w:r>
      <w:r w:rsidR="005F65A5">
        <w:t xml:space="preserve"> (Entre Ríos)</w:t>
      </w:r>
      <w:r>
        <w:t>, Río Cuarto</w:t>
      </w:r>
      <w:r w:rsidR="005F65A5">
        <w:t xml:space="preserve"> (Córdoba)</w:t>
      </w:r>
      <w:r>
        <w:t>, Tandil</w:t>
      </w:r>
      <w:r w:rsidR="005F65A5">
        <w:t xml:space="preserve"> (Buenos Aires)</w:t>
      </w:r>
      <w:r>
        <w:t>, Santa Fe</w:t>
      </w:r>
      <w:r w:rsidR="005F65A5">
        <w:t>, Rosario (Santa Fe), Venado Tuerto (Santa Fe) y Tucumán.</w:t>
      </w:r>
    </w:p>
    <w:p w:rsidR="00351691" w:rsidRPr="00222D05" w:rsidRDefault="00382ED5" w:rsidP="00446F13">
      <w:pPr>
        <w:jc w:val="both"/>
      </w:pPr>
      <w:r>
        <w:t xml:space="preserve">Por otro lado, la presente iniciativa parte de la base de que </w:t>
      </w:r>
      <w:r w:rsidR="006B3D30">
        <w:t xml:space="preserve">hipódromos abiertos y </w:t>
      </w:r>
      <w:r w:rsidR="00390947">
        <w:t xml:space="preserve"> </w:t>
      </w:r>
      <w:r>
        <w:t>crecimiento de la actividad s</w:t>
      </w:r>
      <w:r w:rsidR="006B3D30">
        <w:t>on</w:t>
      </w:r>
      <w:r>
        <w:t xml:space="preserve"> la mejor garantía de una movilidad</w:t>
      </w:r>
      <w:r w:rsidR="00390947">
        <w:t xml:space="preserve"> </w:t>
      </w:r>
      <w:r>
        <w:t>ascendente de todos los actores, particularmente de los trabajadores,</w:t>
      </w:r>
      <w:r w:rsidR="00390947">
        <w:t xml:space="preserve"> </w:t>
      </w:r>
      <w:r>
        <w:t>y una vía fundamental para el fomento del empleo en la industria</w:t>
      </w:r>
      <w:r w:rsidR="00390947">
        <w:t xml:space="preserve"> </w:t>
      </w:r>
      <w:r>
        <w:t>hípica</w:t>
      </w:r>
      <w:r w:rsidR="00390947">
        <w:t>.</w:t>
      </w:r>
    </w:p>
    <w:sectPr w:rsidR="00351691" w:rsidRPr="00222D05" w:rsidSect="00C1473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50" w:rsidRDefault="00D04950" w:rsidP="00390947">
      <w:pPr>
        <w:spacing w:after="0" w:line="240" w:lineRule="auto"/>
      </w:pPr>
      <w:r>
        <w:separator/>
      </w:r>
    </w:p>
  </w:endnote>
  <w:endnote w:type="continuationSeparator" w:id="1">
    <w:p w:rsidR="00D04950" w:rsidRDefault="00D04950" w:rsidP="0039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1188"/>
      <w:docPartObj>
        <w:docPartGallery w:val="Page Numbers (Bottom of Page)"/>
        <w:docPartUnique/>
      </w:docPartObj>
    </w:sdtPr>
    <w:sdtContent>
      <w:p w:rsidR="00351691" w:rsidRDefault="00674004">
        <w:pPr>
          <w:pStyle w:val="Piedepgina"/>
          <w:jc w:val="right"/>
        </w:pPr>
        <w:fldSimple w:instr=" PAGE   \* MERGEFORMAT ">
          <w:r w:rsidR="005F65A5">
            <w:rPr>
              <w:noProof/>
            </w:rPr>
            <w:t>1</w:t>
          </w:r>
        </w:fldSimple>
      </w:p>
    </w:sdtContent>
  </w:sdt>
  <w:p w:rsidR="00351691" w:rsidRDefault="003516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50" w:rsidRDefault="00D04950" w:rsidP="00390947">
      <w:pPr>
        <w:spacing w:after="0" w:line="240" w:lineRule="auto"/>
      </w:pPr>
      <w:r>
        <w:separator/>
      </w:r>
    </w:p>
  </w:footnote>
  <w:footnote w:type="continuationSeparator" w:id="1">
    <w:p w:rsidR="00D04950" w:rsidRDefault="00D04950" w:rsidP="00390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ED5"/>
    <w:rsid w:val="0004692B"/>
    <w:rsid w:val="00083794"/>
    <w:rsid w:val="000E3886"/>
    <w:rsid w:val="001E1DAB"/>
    <w:rsid w:val="00205529"/>
    <w:rsid w:val="00222D05"/>
    <w:rsid w:val="002A6185"/>
    <w:rsid w:val="002F2B39"/>
    <w:rsid w:val="00351691"/>
    <w:rsid w:val="00382ED5"/>
    <w:rsid w:val="00390947"/>
    <w:rsid w:val="003D6D6A"/>
    <w:rsid w:val="00446F13"/>
    <w:rsid w:val="0059686D"/>
    <w:rsid w:val="005B78A2"/>
    <w:rsid w:val="005F65A5"/>
    <w:rsid w:val="00645836"/>
    <w:rsid w:val="00674004"/>
    <w:rsid w:val="006A1410"/>
    <w:rsid w:val="006A569D"/>
    <w:rsid w:val="006B3D30"/>
    <w:rsid w:val="006B4846"/>
    <w:rsid w:val="007D0951"/>
    <w:rsid w:val="00840653"/>
    <w:rsid w:val="0085446B"/>
    <w:rsid w:val="008A7F1F"/>
    <w:rsid w:val="00915384"/>
    <w:rsid w:val="00A103CC"/>
    <w:rsid w:val="00A93548"/>
    <w:rsid w:val="00A93F3C"/>
    <w:rsid w:val="00AD5E90"/>
    <w:rsid w:val="00B30FC7"/>
    <w:rsid w:val="00BC2C2D"/>
    <w:rsid w:val="00C1473A"/>
    <w:rsid w:val="00CC6B47"/>
    <w:rsid w:val="00D04950"/>
    <w:rsid w:val="00DF5D4A"/>
    <w:rsid w:val="00E238F3"/>
    <w:rsid w:val="00E6382C"/>
    <w:rsid w:val="00E65EBA"/>
    <w:rsid w:val="00ED0DA0"/>
    <w:rsid w:val="00F146C6"/>
    <w:rsid w:val="00FF27EE"/>
    <w:rsid w:val="00FF400C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9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90947"/>
  </w:style>
  <w:style w:type="paragraph" w:styleId="Piedepgina">
    <w:name w:val="footer"/>
    <w:basedOn w:val="Normal"/>
    <w:link w:val="PiedepginaCar"/>
    <w:uiPriority w:val="99"/>
    <w:unhideWhenUsed/>
    <w:rsid w:val="0039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9132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8" w:color="CFCFCF"/>
                        <w:left w:val="single" w:sz="6" w:space="8" w:color="CFCFCF"/>
                        <w:bottom w:val="single" w:sz="6" w:space="8" w:color="CFCFCF"/>
                        <w:right w:val="single" w:sz="6" w:space="8" w:color="CFCFCF"/>
                      </w:divBdr>
                      <w:divsChild>
                        <w:div w:id="18579629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piccag</dc:creator>
  <cp:lastModifiedBy>piccag</cp:lastModifiedBy>
  <cp:revision>2</cp:revision>
  <cp:lastPrinted>2011-04-25T17:51:00Z</cp:lastPrinted>
  <dcterms:created xsi:type="dcterms:W3CDTF">2012-09-12T16:31:00Z</dcterms:created>
  <dcterms:modified xsi:type="dcterms:W3CDTF">2012-09-12T16:31:00Z</dcterms:modified>
</cp:coreProperties>
</file>